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99" w:rsidRDefault="000F0799" w:rsidP="000F0799">
      <w:pPr>
        <w:spacing w:after="0"/>
        <w:jc w:val="center"/>
        <w:rPr>
          <w:rFonts w:ascii="Times New Roman" w:hAnsi="Times New Roman" w:cs="Times New Roman"/>
          <w:b/>
          <w:sz w:val="40"/>
          <w:szCs w:val="40"/>
          <w:lang w:val="ba-RU"/>
        </w:rPr>
      </w:pPr>
      <w:r w:rsidRPr="000A74EC">
        <w:rPr>
          <w:rFonts w:ascii="Times New Roman" w:hAnsi="Times New Roman" w:cs="Times New Roman"/>
          <w:b/>
          <w:sz w:val="40"/>
          <w:szCs w:val="40"/>
          <w:lang w:val="ba-RU"/>
        </w:rPr>
        <w:t>“Урғаҙа” тыуған яҡты өйрәнеү музейы</w:t>
      </w:r>
    </w:p>
    <w:p w:rsidR="000F0799" w:rsidRDefault="000F0799" w:rsidP="000F0799">
      <w:pPr>
        <w:spacing w:after="0"/>
        <w:jc w:val="center"/>
        <w:rPr>
          <w:rFonts w:ascii="Times New Roman" w:hAnsi="Times New Roman" w:cs="Times New Roman"/>
          <w:b/>
          <w:sz w:val="40"/>
          <w:szCs w:val="40"/>
          <w:lang w:val="ba-RU"/>
        </w:rPr>
      </w:pPr>
      <w:r>
        <w:rPr>
          <w:rFonts w:ascii="Times New Roman" w:hAnsi="Times New Roman" w:cs="Times New Roman"/>
          <w:b/>
          <w:sz w:val="40"/>
          <w:szCs w:val="40"/>
          <w:lang w:val="ba-RU"/>
        </w:rPr>
        <w:t xml:space="preserve">эшмәкәрлеге тураһында </w:t>
      </w:r>
    </w:p>
    <w:p w:rsidR="000F0799" w:rsidRDefault="000F0799" w:rsidP="000F0799">
      <w:pPr>
        <w:spacing w:after="0"/>
        <w:jc w:val="center"/>
        <w:rPr>
          <w:rFonts w:ascii="Times New Roman" w:hAnsi="Times New Roman" w:cs="Times New Roman"/>
          <w:b/>
          <w:sz w:val="40"/>
          <w:szCs w:val="40"/>
          <w:lang w:val="ba-RU"/>
        </w:rPr>
      </w:pPr>
      <w:r>
        <w:rPr>
          <w:rFonts w:ascii="Times New Roman" w:hAnsi="Times New Roman" w:cs="Times New Roman"/>
          <w:b/>
          <w:sz w:val="40"/>
          <w:szCs w:val="40"/>
          <w:lang w:val="ba-RU"/>
        </w:rPr>
        <w:t>отчет</w:t>
      </w:r>
    </w:p>
    <w:p w:rsidR="000F0799" w:rsidRPr="000F0799" w:rsidRDefault="000F0799" w:rsidP="000F0799">
      <w:pPr>
        <w:spacing w:after="0"/>
        <w:jc w:val="right"/>
        <w:rPr>
          <w:rFonts w:ascii="Times New Roman" w:hAnsi="Times New Roman" w:cs="Times New Roman"/>
          <w:sz w:val="28"/>
          <w:szCs w:val="28"/>
          <w:lang w:val="ba-RU"/>
        </w:rPr>
      </w:pPr>
      <w:r w:rsidRPr="000F0799">
        <w:rPr>
          <w:rFonts w:ascii="Times New Roman" w:hAnsi="Times New Roman" w:cs="Times New Roman"/>
          <w:sz w:val="28"/>
          <w:szCs w:val="28"/>
          <w:lang w:val="ba-RU"/>
        </w:rPr>
        <w:t>Музей- тарих көҙгөһө</w:t>
      </w:r>
    </w:p>
    <w:p w:rsidR="000F0799" w:rsidRPr="000F0799" w:rsidRDefault="000F0799" w:rsidP="000F0799">
      <w:pPr>
        <w:jc w:val="right"/>
        <w:rPr>
          <w:rFonts w:ascii="Times New Roman" w:hAnsi="Times New Roman" w:cs="Times New Roman"/>
          <w:sz w:val="24"/>
          <w:szCs w:val="24"/>
          <w:lang w:val="ba-RU"/>
        </w:rPr>
      </w:pPr>
      <w:r w:rsidRPr="000F0799">
        <w:rPr>
          <w:rFonts w:ascii="Times New Roman" w:hAnsi="Times New Roman" w:cs="Times New Roman"/>
          <w:sz w:val="24"/>
          <w:szCs w:val="24"/>
          <w:lang w:val="ba-RU"/>
        </w:rPr>
        <w:t>Әйтем.</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Байыш мәктәбендә  тыуған яҡты өйрәнеү музейы –  үткәндәр тураһында бик бай һәм ҡыҙыҡлы мәғлүмәт туплаған урын.  Бында килеп ингән һәр кем тиҙ генә сығып китә алмай.</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”Урғаҙа” тыуған яҡты өйрәнеү музейы 1991 йылда иҫке мәктәп бинаһында асыла. Музейҙы Башҡортостандың атҡаҙанған уҡытыусыһы Кәримова Фәтхиә Сәхиулла ҡыҙы ойоштора.  Музейға 1967-1991 йылдарҙа тыуған яҡты өйрәнеү түңәрәге ағзалары йыйған экспонаттар нигеҙ була. Барлыҡ ҡабатланмаҫ экспонаттар, документтар һәм фотоһүрәттәр, әсбап</w:t>
      </w:r>
      <w:r w:rsidRPr="000F0799">
        <w:rPr>
          <w:rFonts w:ascii="Times New Roman" w:hAnsi="Times New Roman" w:cs="Times New Roman"/>
          <w:sz w:val="28"/>
          <w:szCs w:val="28"/>
          <w:shd w:val="clear" w:color="auto" w:fill="FFFFFF"/>
          <w:lang w:val="ba-RU"/>
        </w:rPr>
        <w:softHyphen/>
        <w:t xml:space="preserve">тар тынғыһыҙ хеҙмәт емешенең һөҙөмтәһе ул.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Артабан музейҙы тарих уҡытыусыһы Гиззәтуллина Мөслимә Сәйет ҡыҙы етәкләй. Ул эшләгән осорҙа музей яңы мәктәп бинаһына күсә, бик күп экспонаттар туплана, тәртипкә һалына.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2015 йылдар музейҙы Башҡортостан тарихы һәм мәҙәниәте уҡытыусыһы Мортазина  Нурия Ғәммән ҡыҙы етәкләй.  2017 йылда музейҙа уҡытыусылар һәм хеҙмәткәрҙәр көсө менән тулы реконструкция үткәрелә: стендтар яңыртыла, витриналар эшләна, СССР, этнографик мөйөштәре   булдырыла.  Бындағы экспозицияның һәр береһе үҙенсәлекле һәм ҙур тәр</w:t>
      </w:r>
      <w:r w:rsidRPr="000F0799">
        <w:rPr>
          <w:rFonts w:ascii="Times New Roman" w:hAnsi="Times New Roman" w:cs="Times New Roman"/>
          <w:sz w:val="28"/>
          <w:szCs w:val="28"/>
          <w:shd w:val="clear" w:color="auto" w:fill="FFFFFF"/>
          <w:lang w:val="ba-RU"/>
        </w:rPr>
        <w:softHyphen/>
        <w:t xml:space="preserve">биәүи көскә эйә.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Музейға ингәс тә ҡунаҡтарҙы “Хеҙмәт батырҙары” стенды ҡаршы ала. Бында Байыш ауылынан сыҡҡан Башҡортостандың атҡаҙанған хеҙмәткәрҙәренең, орден һәм миҙалдарға лайыҡ булған эшсәндәрҙең фотоһүрәттәре, шулай уҡ тыл һәм хеҙмәт ветерандарының исемлеге урын алған.</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Витриналарҙа боронғо яҙыу өлгөлөре, дини китаптар, боронғо аҡсалар, башҡорт ҡатын-ҡыҙҙарының биҙәнеү әйберҙәре һәм төрлө йылдарҙа уҡыусылар тарафынан эшләнгән альбомдар урынлашҡан.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Артабан этнографик мөйөшкә үтәбеҙ. Бында беҙ башҡорт халҡының тормош-көнкүрешен күҙаллай алабыҙ. Был мөйөштөң иң ҡиммәтле, ҡунаҡтар араһында ҙур ҡыҙыҡһыныу уятҡан экспонаттары йөн елән, үгеҙ ҡамыты, аҡ май бешкес, тирмән, урынаяҡ һ. б.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Кәштәләрҙә хеҙмәт һәм һуғыш ҡоралдары, өй кәрәк-яраҡтары, ағас һауыттар, шәмдәр, төрлө самауырҙарҙы күрергә була.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lastRenderedPageBreak/>
        <w:t xml:space="preserve">   Байыш ауылы 1920-1921 йылдарҙағы Бөрйән-Түңгәүер олоҫондағы ҡораллы ихтилал етәксеһе Хажиәхмәт Унасовтың тыуған ауылы булараҡ билдәле. Ошо осорҙағы һуғыш ҡоралдары тап ауылдың ваҡиғалар үҙәгендә булыуы тураһында һөйләй.  Ә Хажиәхмәт Унасов һәм башҡа күренекле шәхестәргә  артабанғы стенд арналған.  Бында  Башҡортостандың атҡаҙанған йырсыһы Рамазан Йәнбәков, һәүәҫкәр  ҡурайсы, йырсы Ташбулат Дәүләтшин, сәсән, думбырасы Абрар Арғынбаев, Башҡортостандың атҡаҙанған бейеүсеһе Фәйзулла Ғөбәйҙуллин, медицина фәндәре докторы, профессор Айытбай Ғүмәров, шағирҙар Буранбай Искужин һәм Миңзәлә Байышевалар тураһында ҡыҫҡаса мәғлүмәт алып була. Ә мәктәп коридорында уларҙың һәр береһенә айырым стенд булдырылған.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Локаль һуғыштар - XX быуат тарихының иң аяныслы биттәре. Байыш ауылынан Афған һуғышында бер һалдат - Йәрмөхәмәтов Зөфәр ҡатнашһа, Чечен һуғышын 11 ир-егетебеҙгә үтергә тура килә. Ҡыуанысҡа күрә, улар бөтәһен лә тыуған ауылына имен-һау әйләнеп ҡайта.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Бөйөк Ватан һуғышы тамамланыуға  75 йыл ваҡыт үтеп киткән. Әммә һуғыш тураһындағы хәтирәләр күңелдәрҙә йәшәй. Өс ауылды берләштергән “Урғаҙа” колхозынан һуғышҡа 174 һалдат китә, тик 41 генә кире әйләнеп ҡайта. Бөгөнгө көндә тик бер генә ветеран иҫән - Әблүзин Ғайзулла Мөхәмәт улы. “Бер кем дә, бер нимә лә онотолмаған” стендында Байш, Күктүбә, Манһыр ауылдарынан һуғышҡа китеүселәрҙең исемлеге һәм бер төркөм яугирҙарҙың фотоһүрәте урынлаштырылған. Әле башҡа ветерандарҙың фотоларын эҙләү эштәре, улар тураһындағы мәғлүмәтте, фотоһүрәттәрҙе “Мемориал” һәм “Архив.ру” сайттарына  индереү эштәре башҡарыла.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Шкафтарҙа музей документацияһы, һуғыш осоро хаттары, альбомдар, музейҙы ойоштороусы Кәримова Фәтхиә Сәхиулла  ҡыҙының китаптары һәм төрлө йылғы сығарылыш уҡыусыларының бүләк - сувенирҙары урын алған.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Артабанғы стенд ауыл тарихына арнала һәм Урғаҙа колхозы, Байыш ауылы һәм мәктәп тарихы бүлектәрен берләштерә. Аҫтағы витринала иҫке мәктәптең макетын, оҙаҡ йылдар директор булып эшләүсе Мәзитов Урал Тәңребирҙе улының фотоһын  һәм шул осорҙағы эш ҡағыҙҙарын, альбомдарҙы  күрергә була. </w:t>
      </w:r>
    </w:p>
    <w:p w:rsidR="000F0799" w:rsidRPr="000F0799" w:rsidRDefault="000F0799" w:rsidP="000F0799">
      <w:pPr>
        <w:spacing w:after="0"/>
        <w:jc w:val="both"/>
        <w:rPr>
          <w:rFonts w:ascii="Times New Roman" w:hAnsi="Times New Roman" w:cs="Times New Roman"/>
          <w:sz w:val="28"/>
          <w:szCs w:val="28"/>
          <w:lang w:val="ba-RU"/>
        </w:rPr>
      </w:pPr>
      <w:r w:rsidRPr="000F0799">
        <w:rPr>
          <w:rFonts w:ascii="Times New Roman" w:hAnsi="Times New Roman" w:cs="Times New Roman"/>
          <w:sz w:val="28"/>
          <w:szCs w:val="28"/>
          <w:lang w:val="ba-RU"/>
        </w:rPr>
        <w:t xml:space="preserve">    Пионер... Комсомол... Коммунистар партияһы... Был һүҙҙәр XX быуат кешеләренең  күңелендә тик яҡты хәтирәләр генә уята. Киләһе стенд СССР мөйөшөн тәшкил итә.</w:t>
      </w:r>
    </w:p>
    <w:p w:rsidR="000F0799" w:rsidRPr="000F0799" w:rsidRDefault="000F0799" w:rsidP="000F0799">
      <w:pPr>
        <w:spacing w:after="0"/>
        <w:jc w:val="both"/>
        <w:rPr>
          <w:rFonts w:ascii="Times New Roman" w:hAnsi="Times New Roman" w:cs="Times New Roman"/>
          <w:sz w:val="28"/>
          <w:szCs w:val="28"/>
          <w:lang w:val="ba-RU"/>
        </w:rPr>
      </w:pPr>
      <w:r w:rsidRPr="000F0799">
        <w:rPr>
          <w:rFonts w:ascii="Times New Roman" w:hAnsi="Times New Roman" w:cs="Times New Roman"/>
          <w:sz w:val="28"/>
          <w:szCs w:val="28"/>
          <w:lang w:val="ba-RU"/>
        </w:rPr>
        <w:t xml:space="preserve">    Һәм, ниһайәт, “Улар беҙҙә уҡынылар” исемле стенд. Бында төрлө йылдарҙа юғары уҡыу йорттарын тамамлаған Байыш мәктәбе сығарылышы уҡыусыларының фотоһүрәттәре беркетелгән. Аҫтараҡ уҡыусыларҙың ғилми-тикшеренеү эштәре урын алған. </w:t>
      </w:r>
    </w:p>
    <w:p w:rsidR="000F0799" w:rsidRPr="000F0799" w:rsidRDefault="000F0799" w:rsidP="000F0799">
      <w:pPr>
        <w:spacing w:after="0"/>
        <w:jc w:val="both"/>
        <w:rPr>
          <w:rFonts w:ascii="Times New Roman" w:hAnsi="Times New Roman" w:cs="Times New Roman"/>
          <w:sz w:val="28"/>
          <w:szCs w:val="28"/>
          <w:lang w:val="ba-RU"/>
        </w:rPr>
      </w:pPr>
      <w:r w:rsidRPr="000F0799">
        <w:rPr>
          <w:rFonts w:ascii="Times New Roman" w:hAnsi="Times New Roman" w:cs="Times New Roman"/>
          <w:sz w:val="28"/>
          <w:szCs w:val="28"/>
          <w:lang w:val="ba-RU"/>
        </w:rPr>
        <w:lastRenderedPageBreak/>
        <w:t xml:space="preserve">  2019 йыл Байыш мәктәбе үҙенең бер быуатлыҡ юбилейын билдәләне. Ошо сара уңайынан мәктәп асылғандан алып эшләп киткән уҡытыусылар, хеҙмәткәрҙәрҙең фотоһүрәттәрен туплауҙа, исемлекте теүәлләүҙә музей активы, Советы ҙур ярҙам күрһәтте. 1937 йылдан алып мәктәпте тамамлаған сығарылыш уҡыусыларының класс фотоһынан да айырым баннер эшләнде.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lang w:val="ba-RU"/>
        </w:rPr>
        <w:t xml:space="preserve">     </w:t>
      </w:r>
      <w:r w:rsidRPr="000F0799">
        <w:rPr>
          <w:rFonts w:ascii="Times New Roman" w:hAnsi="Times New Roman" w:cs="Times New Roman"/>
          <w:sz w:val="28"/>
          <w:szCs w:val="28"/>
          <w:shd w:val="clear" w:color="auto" w:fill="FFFFFF"/>
          <w:lang w:val="ba-RU"/>
        </w:rPr>
        <w:t>Музей – үткәндәрҙең көҙгөһө. Бар</w:t>
      </w:r>
      <w:r w:rsidRPr="000F0799">
        <w:rPr>
          <w:rFonts w:ascii="Times New Roman" w:hAnsi="Times New Roman" w:cs="Times New Roman"/>
          <w:sz w:val="28"/>
          <w:szCs w:val="28"/>
          <w:shd w:val="clear" w:color="auto" w:fill="FFFFFF"/>
          <w:lang w:val="ba-RU"/>
        </w:rPr>
        <w:softHyphen/>
        <w:t>лыҡ экспонаттар – тәрбиә, мәғлүмәт сыға</w:t>
      </w:r>
      <w:r w:rsidRPr="000F0799">
        <w:rPr>
          <w:rFonts w:ascii="Times New Roman" w:hAnsi="Times New Roman" w:cs="Times New Roman"/>
          <w:sz w:val="28"/>
          <w:szCs w:val="28"/>
          <w:shd w:val="clear" w:color="auto" w:fill="FFFFFF"/>
          <w:lang w:val="ba-RU"/>
        </w:rPr>
        <w:softHyphen/>
        <w:t xml:space="preserve">нағы, кешене рухи яҡтан байытыусы матди - мәҙәни мираҫ. Музейҙа  батырлыҡ, тарих, мәҙәниәт дәрестәре, кластан тыш саралар, экскурсиялар  үткәрелә. Төрлө күргәҙмәләр ойошторола, иҫтәлекле даталарға арналған  кисәләр  уҙа. Мәктәп уҡыусылары әле лә ҙур теләк менән музеға төрлө экспонаттар тапшыра, уның эшендә ҙур ҡыҙыҡһыныу менән ҡатнаша.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shd w:val="clear" w:color="auto" w:fill="FFFFFF"/>
          <w:lang w:val="ba-RU"/>
        </w:rPr>
        <w:t xml:space="preserve">     Бөгөнгө көндә музей активы ололар ярҙамында Бөйөк ватан һуғышы ветерандарының фотоһүрәттәрен теүәлләй. Мәктәп коридорында урынлаштырылған  шәжәрәләрҙә  яугирҙарҙың исемен табып Георгий лентаһы беркетеү уҡыусыларҙа ғына түгел оло быуын вәкилдәрендә лә ҙур ҡыҙыҡһыныу уята. </w:t>
      </w:r>
    </w:p>
    <w:p w:rsidR="000F0799" w:rsidRPr="000F0799" w:rsidRDefault="000F0799" w:rsidP="000F0799">
      <w:pPr>
        <w:spacing w:after="0"/>
        <w:jc w:val="both"/>
        <w:rPr>
          <w:rFonts w:ascii="Times New Roman" w:hAnsi="Times New Roman" w:cs="Times New Roman"/>
          <w:sz w:val="28"/>
          <w:szCs w:val="28"/>
          <w:shd w:val="clear" w:color="auto" w:fill="FFFFFF"/>
          <w:lang w:val="ba-RU"/>
        </w:rPr>
      </w:pPr>
      <w:r w:rsidRPr="000F0799">
        <w:rPr>
          <w:rFonts w:ascii="Times New Roman" w:hAnsi="Times New Roman" w:cs="Times New Roman"/>
          <w:sz w:val="28"/>
          <w:szCs w:val="28"/>
          <w:lang w:val="ba-RU"/>
        </w:rPr>
        <w:t xml:space="preserve">    </w:t>
      </w:r>
      <w:r w:rsidRPr="000F0799">
        <w:rPr>
          <w:rFonts w:ascii="Times New Roman" w:hAnsi="Times New Roman" w:cs="Times New Roman"/>
          <w:sz w:val="28"/>
          <w:szCs w:val="28"/>
          <w:shd w:val="clear" w:color="auto" w:fill="FFFFFF"/>
          <w:lang w:val="ba-RU"/>
        </w:rPr>
        <w:t>Музейҙа  ауыл,  мәктәп, кохоз  тарихы хаҡында бай мәғлүмәт тупланған. Тап шуға ла “Урғаҙа” тыуған яҡты өйрәнеү музейы  төрлө ярыштарҙа теләп ҡатнаша һәм мәртәбәле урындар яулай. 2017 йылда “ Виртуаль музей” конкурсында диплом менән бүләкләнә, 2019 йылда  “Иң яҡшы экскурсовод” конкурсында Мортазин Фәнзил призлы урын, ә “Урғаҙа” музейы ”Иң яҡшы мәктәп музейы” номинацияһында    еңеү яулай. Унан тыш төрлө тикшеренеү эштәрендә уҡыусылар район, республика кимәлендә юғары уңыштарға өлгәшә.</w:t>
      </w:r>
      <w:r w:rsidRPr="000F0799">
        <w:rPr>
          <w:rFonts w:ascii="Times New Roman" w:hAnsi="Times New Roman" w:cs="Times New Roman"/>
          <w:sz w:val="28"/>
          <w:szCs w:val="28"/>
          <w:lang w:val="ba-RU"/>
        </w:rPr>
        <w:br/>
      </w:r>
      <w:r w:rsidRPr="000F0799">
        <w:rPr>
          <w:rFonts w:ascii="Times New Roman" w:hAnsi="Times New Roman" w:cs="Times New Roman"/>
          <w:sz w:val="28"/>
          <w:szCs w:val="28"/>
          <w:shd w:val="clear" w:color="auto" w:fill="FFFFFF"/>
          <w:lang w:val="ba-RU"/>
        </w:rPr>
        <w:t xml:space="preserve">    Музей – үткән менән бөгөнгөнө бәйләгән, киләсәккә юл һалған, тарихи ҡомартҡыларҙы һаҡлаған изге урын, рухи аҙыҡ биргән мәҙәни усаҡ ул. Унда тупланған экспонаттар үткән</w:t>
      </w:r>
      <w:r w:rsidRPr="000F0799">
        <w:rPr>
          <w:rFonts w:ascii="Times New Roman" w:hAnsi="Times New Roman" w:cs="Times New Roman"/>
          <w:sz w:val="28"/>
          <w:szCs w:val="28"/>
          <w:shd w:val="clear" w:color="auto" w:fill="FFFFFF"/>
          <w:lang w:val="ba-RU"/>
        </w:rPr>
        <w:softHyphen/>
        <w:t>дәрҙең иҫтәлеген һаҡлай. Был йорттоң тәғәйенләнеше лә тап тарихты һәм халыҡтың йөҙөн, йәшәйешен сағыл</w:t>
      </w:r>
      <w:r w:rsidRPr="000F0799">
        <w:rPr>
          <w:rFonts w:ascii="Times New Roman" w:hAnsi="Times New Roman" w:cs="Times New Roman"/>
          <w:sz w:val="28"/>
          <w:szCs w:val="28"/>
          <w:shd w:val="clear" w:color="auto" w:fill="FFFFFF"/>
          <w:lang w:val="ba-RU"/>
        </w:rPr>
        <w:softHyphen/>
        <w:t>дыр</w:t>
      </w:r>
      <w:r w:rsidRPr="000F0799">
        <w:rPr>
          <w:rFonts w:ascii="Times New Roman" w:hAnsi="Times New Roman" w:cs="Times New Roman"/>
          <w:sz w:val="28"/>
          <w:szCs w:val="28"/>
          <w:shd w:val="clear" w:color="auto" w:fill="FFFFFF"/>
          <w:lang w:val="ba-RU"/>
        </w:rPr>
        <w:softHyphen/>
        <w:t>ған ҡомартҡыларҙы йыйыу, һаҡлау һәм мираҫ итеп киләһе быуындарға тапшырыуҙан тора ла инде.</w:t>
      </w:r>
    </w:p>
    <w:p w:rsidR="009B1C90" w:rsidRPr="000F0799" w:rsidRDefault="009B1C90">
      <w:pPr>
        <w:rPr>
          <w:lang w:val="ba-RU"/>
        </w:rPr>
      </w:pPr>
    </w:p>
    <w:sectPr w:rsidR="009B1C90" w:rsidRPr="000F0799" w:rsidSect="009B1C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0F0799"/>
    <w:rsid w:val="000F0799"/>
    <w:rsid w:val="009B1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5390</Characters>
  <Application>Microsoft Office Word</Application>
  <DocSecurity>0</DocSecurity>
  <Lines>44</Lines>
  <Paragraphs>12</Paragraphs>
  <ScaleCrop>false</ScaleCrop>
  <Company>Reanimator Extreme Edition</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Баишево</dc:creator>
  <cp:lastModifiedBy>Баишево</cp:lastModifiedBy>
  <cp:revision>1</cp:revision>
  <dcterms:created xsi:type="dcterms:W3CDTF">2020-03-04T17:54:00Z</dcterms:created>
  <dcterms:modified xsi:type="dcterms:W3CDTF">2020-03-04T17:55:00Z</dcterms:modified>
</cp:coreProperties>
</file>